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CC" w:rsidRDefault="002F31B4">
      <w:pPr>
        <w:spacing w:afterLines="100" w:after="312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机械工程学院硕士生复试方案</w:t>
      </w:r>
    </w:p>
    <w:p w:rsidR="00A040CC" w:rsidRDefault="002F31B4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一、学术型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复试方式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采用笔试和面试两种方式。笔试成绩满分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分，时间</w:t>
      </w:r>
      <w:r>
        <w:rPr>
          <w:rFonts w:ascii="宋体" w:hAnsi="宋体" w:hint="eastAsia"/>
          <w:sz w:val="24"/>
          <w:szCs w:val="24"/>
        </w:rPr>
        <w:t>150</w:t>
      </w:r>
      <w:r>
        <w:rPr>
          <w:rFonts w:ascii="宋体" w:hAnsi="宋体" w:hint="eastAsia"/>
          <w:sz w:val="24"/>
          <w:szCs w:val="24"/>
        </w:rPr>
        <w:t>分钟，面试成绩满分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，复试成绩＝笔试成绩×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0%</w:t>
      </w:r>
      <w:r>
        <w:rPr>
          <w:rFonts w:ascii="宋体" w:hAnsi="宋体" w:hint="eastAsia"/>
          <w:sz w:val="24"/>
          <w:szCs w:val="24"/>
        </w:rPr>
        <w:t>＋面试成绩×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0%</w:t>
      </w:r>
      <w:r>
        <w:rPr>
          <w:rFonts w:ascii="宋体" w:hAnsi="宋体" w:hint="eastAsia"/>
          <w:sz w:val="24"/>
          <w:szCs w:val="24"/>
        </w:rPr>
        <w:t>。加试课程均采用笔试形式，满分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分，考试时间</w:t>
      </w:r>
      <w:r>
        <w:rPr>
          <w:rFonts w:ascii="宋体" w:hAnsi="宋体" w:hint="eastAsia"/>
          <w:sz w:val="24"/>
          <w:szCs w:val="24"/>
        </w:rPr>
        <w:t>150</w:t>
      </w:r>
      <w:r>
        <w:rPr>
          <w:rFonts w:ascii="宋体" w:hAnsi="宋体" w:hint="eastAsia"/>
          <w:sz w:val="24"/>
          <w:szCs w:val="24"/>
        </w:rPr>
        <w:t>分钟。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复试笔试科目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080200</w:t>
      </w:r>
      <w:r>
        <w:rPr>
          <w:rFonts w:ascii="宋体" w:hAnsi="宋体" w:hint="eastAsia"/>
          <w:sz w:val="24"/>
          <w:szCs w:val="24"/>
        </w:rPr>
        <w:t>机械工程：复试笔试内容包含材料力学和机械原理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门</w:t>
      </w:r>
      <w:r>
        <w:rPr>
          <w:rFonts w:ascii="宋体" w:hAnsi="宋体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，每门满分</w:t>
      </w:r>
      <w:r>
        <w:rPr>
          <w:rFonts w:ascii="宋体" w:hAnsi="宋体" w:hint="eastAsia"/>
          <w:sz w:val="24"/>
          <w:szCs w:val="24"/>
        </w:rPr>
        <w:t>50</w:t>
      </w:r>
      <w:r>
        <w:rPr>
          <w:rFonts w:ascii="宋体" w:hAnsi="宋体" w:hint="eastAsia"/>
          <w:sz w:val="24"/>
          <w:szCs w:val="24"/>
        </w:rPr>
        <w:t>分。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130500</w:t>
      </w:r>
      <w:r>
        <w:rPr>
          <w:rFonts w:ascii="宋体" w:hAnsi="宋体" w:hint="eastAsia"/>
          <w:sz w:val="24"/>
          <w:szCs w:val="24"/>
        </w:rPr>
        <w:t>设计学：命题设计与</w:t>
      </w:r>
      <w:r>
        <w:rPr>
          <w:rFonts w:ascii="宋体" w:hAnsi="宋体" w:hint="eastAsia"/>
          <w:sz w:val="24"/>
          <w:szCs w:val="24"/>
        </w:rPr>
        <w:t>CAID</w:t>
      </w:r>
      <w:r>
        <w:rPr>
          <w:rFonts w:ascii="宋体" w:hAnsi="宋体" w:hint="eastAsia"/>
          <w:sz w:val="24"/>
          <w:szCs w:val="24"/>
        </w:rPr>
        <w:t>（上机操作），满分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面试内容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080200</w:t>
      </w:r>
      <w:r>
        <w:rPr>
          <w:rFonts w:ascii="宋体" w:hAnsi="宋体" w:hint="eastAsia"/>
          <w:sz w:val="24"/>
          <w:szCs w:val="24"/>
        </w:rPr>
        <w:t>机械工程：面试包括与机械工程专业相关的专业课和专业基础课等，主要考查考生的知识面、实验技能、综合能力以及分析和解决实际问题的能力（</w:t>
      </w:r>
      <w:r>
        <w:rPr>
          <w:rFonts w:ascii="宋体" w:hAnsi="宋体" w:hint="eastAsia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分），考核其外语听力及口语水平（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分）。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130500</w:t>
      </w:r>
      <w:r>
        <w:rPr>
          <w:rFonts w:ascii="宋体" w:hAnsi="宋体" w:hint="eastAsia"/>
          <w:sz w:val="24"/>
          <w:szCs w:val="24"/>
        </w:rPr>
        <w:t>设计学：面试包括与专业领域相关的专业课和专业基础课，主要考查考生的知识面以及分析和解决问题的能力（</w:t>
      </w:r>
      <w:r>
        <w:rPr>
          <w:rFonts w:ascii="宋体" w:hAnsi="宋体" w:hint="eastAsia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分），考核其外语听力及口语水平（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分）。</w:t>
      </w:r>
    </w:p>
    <w:p w:rsidR="00A040CC" w:rsidRDefault="002F31B4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拟录取排名</w:t>
      </w:r>
    </w:p>
    <w:p w:rsidR="002F31B4" w:rsidRDefault="002F31B4" w:rsidP="002F31B4">
      <w:pPr>
        <w:spacing w:line="360" w:lineRule="auto"/>
        <w:ind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Theme="minorEastAsia" w:eastAsiaTheme="minorEastAsia" w:hAnsiTheme="minorEastAsia" w:hint="eastAsia"/>
          <w:sz w:val="24"/>
        </w:rPr>
        <w:t>按照招生专业目录中的专业，分专业按录取成绩排序录取</w:t>
      </w:r>
      <w:r>
        <w:rPr>
          <w:rFonts w:ascii="宋体" w:hAnsi="宋体" w:hint="eastAsia"/>
          <w:sz w:val="24"/>
        </w:rPr>
        <w:t>。</w:t>
      </w:r>
    </w:p>
    <w:p w:rsidR="002F31B4" w:rsidRDefault="002F31B4" w:rsidP="002F31B4">
      <w:pPr>
        <w:spacing w:line="360" w:lineRule="auto"/>
        <w:ind w:firstLine="47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录取成绩=初试成绩÷5×30%+复试成绩×70%。</w:t>
      </w:r>
    </w:p>
    <w:p w:rsidR="002F31B4" w:rsidRPr="002F31B4" w:rsidRDefault="002F31B4" w:rsidP="002F31B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（2）复试录取政策可能会根据报考情况和学校政策进行调整。如有调整，以复试前发布的最新通知为准。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复试笔试参考书目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材料力学：《材料力学》，冯维明主编，国防工业出版社，</w:t>
      </w:r>
      <w:r>
        <w:rPr>
          <w:rFonts w:ascii="宋体" w:hAnsi="宋体" w:hint="eastAsia"/>
          <w:sz w:val="24"/>
          <w:szCs w:val="24"/>
        </w:rPr>
        <w:t>2010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月；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机械原理：《机械原理》，郑文纬等主编，高等教育出版社，</w:t>
      </w:r>
      <w:r>
        <w:rPr>
          <w:rFonts w:ascii="宋体" w:hAnsi="宋体" w:hint="eastAsia"/>
          <w:sz w:val="24"/>
          <w:szCs w:val="24"/>
        </w:rPr>
        <w:t>2001</w:t>
      </w:r>
      <w:r>
        <w:rPr>
          <w:rFonts w:ascii="宋体" w:hAnsi="宋体" w:hint="eastAsia"/>
          <w:sz w:val="24"/>
          <w:szCs w:val="24"/>
        </w:rPr>
        <w:t>年，第七版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命题设计与</w:t>
      </w:r>
      <w:r>
        <w:rPr>
          <w:rFonts w:ascii="宋体" w:hAnsi="宋体" w:hint="eastAsia"/>
          <w:sz w:val="24"/>
          <w:szCs w:val="24"/>
        </w:rPr>
        <w:t>CAID</w:t>
      </w:r>
      <w:r>
        <w:rPr>
          <w:rFonts w:ascii="宋体" w:hAnsi="宋体" w:hint="eastAsia"/>
          <w:sz w:val="24"/>
          <w:szCs w:val="24"/>
        </w:rPr>
        <w:t>：《产品设计快速表现》，刘和山等著，国防工业出版社</w:t>
      </w:r>
      <w:r>
        <w:rPr>
          <w:rFonts w:ascii="宋体" w:hAnsi="宋体" w:hint="eastAsia"/>
          <w:sz w:val="24"/>
          <w:szCs w:val="24"/>
        </w:rPr>
        <w:t>2004</w:t>
      </w:r>
      <w:r>
        <w:rPr>
          <w:rFonts w:ascii="宋体" w:hAnsi="宋体" w:hint="eastAsia"/>
          <w:sz w:val="24"/>
          <w:szCs w:val="24"/>
        </w:rPr>
        <w:t>年版；</w:t>
      </w:r>
    </w:p>
    <w:p w:rsidR="00A040CC" w:rsidRDefault="002F31B4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二、专业学位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复试方式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采用笔试和面试两种。笔试成绩满分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分，时间</w:t>
      </w:r>
      <w:r>
        <w:rPr>
          <w:rFonts w:ascii="宋体" w:hAnsi="宋体" w:hint="eastAsia"/>
          <w:sz w:val="24"/>
          <w:szCs w:val="24"/>
        </w:rPr>
        <w:t>150</w:t>
      </w:r>
      <w:r>
        <w:rPr>
          <w:rFonts w:ascii="宋体" w:hAnsi="宋体" w:hint="eastAsia"/>
          <w:sz w:val="24"/>
          <w:szCs w:val="24"/>
        </w:rPr>
        <w:t>分钟，面试成绩满分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分，复试成绩＝笔试成绩×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0%</w:t>
      </w:r>
      <w:r>
        <w:rPr>
          <w:rFonts w:ascii="宋体" w:hAnsi="宋体" w:hint="eastAsia"/>
          <w:sz w:val="24"/>
          <w:szCs w:val="24"/>
        </w:rPr>
        <w:t>＋面试成绩×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0%</w:t>
      </w:r>
      <w:r>
        <w:rPr>
          <w:rFonts w:ascii="宋体" w:hAnsi="宋体" w:hint="eastAsia"/>
          <w:sz w:val="24"/>
          <w:szCs w:val="24"/>
        </w:rPr>
        <w:t>。加试课程均采用笔试形式，满分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分，考试时间</w:t>
      </w:r>
      <w:r>
        <w:rPr>
          <w:rFonts w:ascii="宋体" w:hAnsi="宋体" w:hint="eastAsia"/>
          <w:sz w:val="24"/>
          <w:szCs w:val="24"/>
        </w:rPr>
        <w:t>150</w:t>
      </w:r>
      <w:r>
        <w:rPr>
          <w:rFonts w:ascii="宋体" w:hAnsi="宋体" w:hint="eastAsia"/>
          <w:sz w:val="24"/>
          <w:szCs w:val="24"/>
        </w:rPr>
        <w:t>分钟。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复试笔试科目</w:t>
      </w:r>
    </w:p>
    <w:p w:rsidR="00A040CC" w:rsidRDefault="002F31B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085</w:t>
      </w:r>
      <w:r>
        <w:rPr>
          <w:rFonts w:ascii="宋体" w:hAnsi="宋体" w:hint="eastAsia"/>
          <w:sz w:val="24"/>
          <w:szCs w:val="24"/>
        </w:rPr>
        <w:t>500</w:t>
      </w:r>
      <w:r>
        <w:rPr>
          <w:rFonts w:ascii="宋体" w:hAnsi="宋体" w:hint="eastAsia"/>
          <w:sz w:val="24"/>
          <w:szCs w:val="24"/>
        </w:rPr>
        <w:t>机械：复试笔试内容包含材料力学和机械原理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门</w:t>
      </w:r>
      <w:r>
        <w:rPr>
          <w:rFonts w:ascii="宋体" w:hAnsi="宋体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，每门满分</w:t>
      </w:r>
      <w:r>
        <w:rPr>
          <w:rFonts w:ascii="宋体" w:hAnsi="宋体" w:hint="eastAsia"/>
          <w:sz w:val="24"/>
          <w:szCs w:val="24"/>
        </w:rPr>
        <w:t>50</w:t>
      </w:r>
      <w:r>
        <w:rPr>
          <w:rFonts w:ascii="宋体" w:hAnsi="宋体" w:hint="eastAsia"/>
          <w:sz w:val="24"/>
          <w:szCs w:val="24"/>
        </w:rPr>
        <w:t>分。</w:t>
      </w:r>
    </w:p>
    <w:p w:rsidR="00A040CC" w:rsidRDefault="002F31B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工业设计工程</w:t>
      </w:r>
      <w:r>
        <w:rPr>
          <w:rFonts w:ascii="宋体" w:hAnsi="宋体" w:hint="eastAsia"/>
          <w:sz w:val="24"/>
          <w:szCs w:val="24"/>
        </w:rPr>
        <w:t>方向</w:t>
      </w:r>
      <w:r>
        <w:rPr>
          <w:rFonts w:ascii="宋体" w:hAnsi="宋体" w:hint="eastAsia"/>
          <w:sz w:val="24"/>
          <w:szCs w:val="24"/>
        </w:rPr>
        <w:t>：命题设计与</w:t>
      </w:r>
      <w:r>
        <w:rPr>
          <w:rFonts w:ascii="宋体" w:hAnsi="宋体" w:hint="eastAsia"/>
          <w:sz w:val="24"/>
          <w:szCs w:val="24"/>
        </w:rPr>
        <w:t>CAID</w:t>
      </w:r>
      <w:r>
        <w:rPr>
          <w:rFonts w:ascii="宋体" w:hAnsi="宋体" w:hint="eastAsia"/>
          <w:sz w:val="24"/>
          <w:szCs w:val="24"/>
        </w:rPr>
        <w:t>（上机操作），满分</w:t>
      </w:r>
      <w:r>
        <w:rPr>
          <w:rFonts w:ascii="宋体" w:hAnsi="宋体" w:hint="eastAsia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面试内容</w:t>
      </w:r>
    </w:p>
    <w:p w:rsidR="00A040CC" w:rsidRDefault="002F31B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085</w:t>
      </w:r>
      <w:r>
        <w:rPr>
          <w:rFonts w:ascii="宋体" w:hAnsi="宋体" w:hint="eastAsia"/>
          <w:sz w:val="24"/>
          <w:szCs w:val="24"/>
        </w:rPr>
        <w:t>500</w:t>
      </w:r>
      <w:r>
        <w:rPr>
          <w:rFonts w:ascii="宋体" w:hAnsi="宋体" w:hint="eastAsia"/>
          <w:sz w:val="24"/>
          <w:szCs w:val="24"/>
        </w:rPr>
        <w:t>机械：面试包括与机械工程专业相关的专业课和专业基础课等，主要考查考生的知识面、实验技能、综合能力以及分析和解决实际问题的能力（</w:t>
      </w:r>
      <w:r>
        <w:rPr>
          <w:rFonts w:ascii="宋体" w:hAnsi="宋体" w:hint="eastAsia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分），考核其外语听力及口语水平（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分）。</w:t>
      </w:r>
    </w:p>
    <w:p w:rsidR="00A040CC" w:rsidRDefault="002F31B4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工业设计工程</w:t>
      </w:r>
      <w:r>
        <w:rPr>
          <w:rFonts w:ascii="宋体" w:hAnsi="宋体" w:hint="eastAsia"/>
          <w:sz w:val="24"/>
          <w:szCs w:val="24"/>
        </w:rPr>
        <w:t>方向</w:t>
      </w:r>
      <w:r>
        <w:rPr>
          <w:rFonts w:ascii="宋体" w:hAnsi="宋体" w:hint="eastAsia"/>
          <w:sz w:val="24"/>
          <w:szCs w:val="24"/>
        </w:rPr>
        <w:t>：面试包括与专业领域相关的专业课和专业基础课，主要考查考生的知识面以及分析和解决问题的能力（</w:t>
      </w:r>
      <w:r>
        <w:rPr>
          <w:rFonts w:ascii="宋体" w:hAnsi="宋体" w:hint="eastAsia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分），考核其外语听力及口语水平（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分）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拟录取排名</w:t>
      </w:r>
    </w:p>
    <w:p w:rsidR="00A040CC" w:rsidRDefault="002F31B4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）按照</w:t>
      </w:r>
      <w:r>
        <w:rPr>
          <w:rFonts w:ascii="宋体" w:hAnsi="宋体" w:hint="eastAsia"/>
          <w:sz w:val="24"/>
          <w:szCs w:val="24"/>
        </w:rPr>
        <w:t>085</w:t>
      </w:r>
      <w:r>
        <w:rPr>
          <w:rFonts w:ascii="宋体" w:hAnsi="宋体" w:hint="eastAsia"/>
          <w:sz w:val="24"/>
          <w:szCs w:val="24"/>
        </w:rPr>
        <w:t>500</w:t>
      </w:r>
      <w:r>
        <w:rPr>
          <w:rFonts w:ascii="宋体" w:hAnsi="宋体" w:hint="eastAsia"/>
          <w:sz w:val="24"/>
          <w:szCs w:val="24"/>
        </w:rPr>
        <w:t>机械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工业设计工程方向除外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085</w:t>
      </w:r>
      <w:r>
        <w:rPr>
          <w:rFonts w:ascii="宋体" w:hAnsi="宋体" w:hint="eastAsia"/>
          <w:sz w:val="24"/>
          <w:szCs w:val="24"/>
        </w:rPr>
        <w:t>500</w:t>
      </w:r>
      <w:r>
        <w:rPr>
          <w:rFonts w:ascii="宋体" w:hAnsi="宋体" w:hint="eastAsia"/>
          <w:sz w:val="24"/>
          <w:szCs w:val="24"/>
        </w:rPr>
        <w:t>机械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工业设计工程方向</w:t>
      </w:r>
      <w:r>
        <w:rPr>
          <w:rFonts w:ascii="宋体" w:hAnsi="宋体" w:hint="eastAsia"/>
          <w:sz w:val="24"/>
          <w:szCs w:val="24"/>
        </w:rPr>
        <w:t>）分别排名、分别录取的原则，</w:t>
      </w:r>
      <w:r>
        <w:rPr>
          <w:rFonts w:ascii="宋体" w:hAnsi="宋体" w:hint="eastAsia"/>
          <w:sz w:val="24"/>
          <w:szCs w:val="24"/>
        </w:rPr>
        <w:t>根据录取成绩</w:t>
      </w:r>
      <w:r>
        <w:rPr>
          <w:rFonts w:ascii="宋体" w:hAnsi="宋体" w:hint="eastAsia"/>
          <w:sz w:val="24"/>
          <w:szCs w:val="24"/>
        </w:rPr>
        <w:t>分别</w:t>
      </w:r>
      <w:r>
        <w:rPr>
          <w:rFonts w:ascii="宋体" w:hAnsi="宋体" w:hint="eastAsia"/>
          <w:sz w:val="24"/>
          <w:szCs w:val="24"/>
        </w:rPr>
        <w:t>从高到低排名录取。录取成绩</w: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 w:hint="eastAsia"/>
          <w:sz w:val="24"/>
          <w:szCs w:val="24"/>
        </w:rPr>
        <w:t>初试成绩÷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×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%+</w:t>
      </w:r>
      <w:r>
        <w:rPr>
          <w:rFonts w:ascii="宋体" w:hAnsi="宋体" w:hint="eastAsia"/>
          <w:sz w:val="24"/>
          <w:szCs w:val="24"/>
        </w:rPr>
        <w:t>复试成绩×</w:t>
      </w:r>
      <w:r>
        <w:rPr>
          <w:rFonts w:ascii="宋体" w:hAnsi="宋体" w:hint="eastAsia"/>
          <w:sz w:val="24"/>
          <w:szCs w:val="24"/>
        </w:rPr>
        <w:t>70</w:t>
      </w:r>
      <w:r>
        <w:rPr>
          <w:rFonts w:ascii="宋体" w:hAnsi="宋体" w:hint="eastAsia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。</w:t>
      </w:r>
    </w:p>
    <w:p w:rsidR="00A040CC" w:rsidRDefault="002F31B4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全日制与非全日制考生分别排名，分别录取。</w:t>
      </w:r>
    </w:p>
    <w:p w:rsidR="00A040CC" w:rsidRDefault="002F31B4" w:rsidP="002F31B4">
      <w:pPr>
        <w:spacing w:line="360" w:lineRule="auto"/>
        <w:ind w:firstLine="4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录</w:t>
      </w:r>
      <w:r>
        <w:rPr>
          <w:rFonts w:ascii="宋体" w:hAnsi="宋体" w:hint="eastAsia"/>
          <w:sz w:val="24"/>
          <w:szCs w:val="24"/>
        </w:rPr>
        <w:t>取政策可能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会根据报考情况和学校政策进行调整。如有调整，以复试前发布的最新通知为准。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>复试笔试参考书目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同学术型专业。</w:t>
      </w:r>
    </w:p>
    <w:p w:rsidR="00A040CC" w:rsidRDefault="002F31B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</w:t>
      </w:r>
    </w:p>
    <w:sectPr w:rsidR="00A0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D47"/>
    <w:rsid w:val="000220B3"/>
    <w:rsid w:val="00023CF1"/>
    <w:rsid w:val="0003262E"/>
    <w:rsid w:val="0003634A"/>
    <w:rsid w:val="00043DEE"/>
    <w:rsid w:val="00054D35"/>
    <w:rsid w:val="0005660E"/>
    <w:rsid w:val="00083B7A"/>
    <w:rsid w:val="000F2A4B"/>
    <w:rsid w:val="000F4B45"/>
    <w:rsid w:val="0011697F"/>
    <w:rsid w:val="00133370"/>
    <w:rsid w:val="00154F93"/>
    <w:rsid w:val="00180E6C"/>
    <w:rsid w:val="001C3199"/>
    <w:rsid w:val="00201198"/>
    <w:rsid w:val="00215B06"/>
    <w:rsid w:val="00230887"/>
    <w:rsid w:val="00277A17"/>
    <w:rsid w:val="00286D47"/>
    <w:rsid w:val="00293ECA"/>
    <w:rsid w:val="002A1AED"/>
    <w:rsid w:val="002E6367"/>
    <w:rsid w:val="002F31B4"/>
    <w:rsid w:val="00344502"/>
    <w:rsid w:val="00356E53"/>
    <w:rsid w:val="003718E2"/>
    <w:rsid w:val="0038062D"/>
    <w:rsid w:val="003B1166"/>
    <w:rsid w:val="00402D75"/>
    <w:rsid w:val="00427C7E"/>
    <w:rsid w:val="004336B8"/>
    <w:rsid w:val="0048192C"/>
    <w:rsid w:val="004839D6"/>
    <w:rsid w:val="00485F13"/>
    <w:rsid w:val="004E3596"/>
    <w:rsid w:val="004E4552"/>
    <w:rsid w:val="004F030C"/>
    <w:rsid w:val="00560914"/>
    <w:rsid w:val="00574DBF"/>
    <w:rsid w:val="005E2F26"/>
    <w:rsid w:val="005F3B2F"/>
    <w:rsid w:val="00662483"/>
    <w:rsid w:val="0067633D"/>
    <w:rsid w:val="006837D8"/>
    <w:rsid w:val="00685BB3"/>
    <w:rsid w:val="006A35FE"/>
    <w:rsid w:val="006D7A91"/>
    <w:rsid w:val="00744E86"/>
    <w:rsid w:val="00785317"/>
    <w:rsid w:val="00787B50"/>
    <w:rsid w:val="00790DFA"/>
    <w:rsid w:val="007B2A23"/>
    <w:rsid w:val="007B42E7"/>
    <w:rsid w:val="007C6E62"/>
    <w:rsid w:val="0081483E"/>
    <w:rsid w:val="00817770"/>
    <w:rsid w:val="008377AA"/>
    <w:rsid w:val="00842540"/>
    <w:rsid w:val="008B5535"/>
    <w:rsid w:val="009065A5"/>
    <w:rsid w:val="00957193"/>
    <w:rsid w:val="009767B2"/>
    <w:rsid w:val="009B02A0"/>
    <w:rsid w:val="009D0253"/>
    <w:rsid w:val="00A040CC"/>
    <w:rsid w:val="00A529DF"/>
    <w:rsid w:val="00A6263D"/>
    <w:rsid w:val="00AA3AD1"/>
    <w:rsid w:val="00AA67A1"/>
    <w:rsid w:val="00AB555F"/>
    <w:rsid w:val="00B91443"/>
    <w:rsid w:val="00BC3DBC"/>
    <w:rsid w:val="00C20C67"/>
    <w:rsid w:val="00C37BCC"/>
    <w:rsid w:val="00C86B89"/>
    <w:rsid w:val="00CA61B6"/>
    <w:rsid w:val="00CE60D0"/>
    <w:rsid w:val="00D306FD"/>
    <w:rsid w:val="00D44F2F"/>
    <w:rsid w:val="00D735AD"/>
    <w:rsid w:val="00D850BA"/>
    <w:rsid w:val="00DB1E2B"/>
    <w:rsid w:val="00E33A23"/>
    <w:rsid w:val="00EC49F8"/>
    <w:rsid w:val="00EF3590"/>
    <w:rsid w:val="00F01E77"/>
    <w:rsid w:val="00F07727"/>
    <w:rsid w:val="00F909F7"/>
    <w:rsid w:val="00FB310F"/>
    <w:rsid w:val="00FE5758"/>
    <w:rsid w:val="00FE7076"/>
    <w:rsid w:val="00FF49F4"/>
    <w:rsid w:val="00FF7397"/>
    <w:rsid w:val="20D17519"/>
    <w:rsid w:val="28726C0E"/>
    <w:rsid w:val="2B45546C"/>
    <w:rsid w:val="2FC636A5"/>
    <w:rsid w:val="3CF7656B"/>
    <w:rsid w:val="4A7D0694"/>
    <w:rsid w:val="508474D7"/>
    <w:rsid w:val="59F85EED"/>
    <w:rsid w:val="5AEF380F"/>
    <w:rsid w:val="610E4E55"/>
    <w:rsid w:val="6E8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ED190"/>
  <w15:docId w15:val="{5BA35469-161A-4C69-8025-D7BE26B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Pr>
      <w:color w:val="3894C1"/>
      <w:u w:val="none"/>
    </w:rPr>
  </w:style>
  <w:style w:type="paragraph" w:customStyle="1" w:styleId="CharCharChar1Char">
    <w:name w:val="Char Char Char1 Char"/>
    <w:basedOn w:val="a"/>
    <w:rPr>
      <w:rFonts w:ascii="Tahoma" w:hAnsi="Tahoma"/>
      <w:kern w:val="2"/>
      <w:sz w:val="24"/>
      <w:szCs w:val="20"/>
    </w:rPr>
  </w:style>
  <w:style w:type="character" w:customStyle="1" w:styleId="a7">
    <w:name w:val="页眉 字符"/>
    <w:link w:val="a6"/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各位老师好：</dc:title>
  <dc:creator>walkinnet</dc:creator>
  <cp:lastModifiedBy>王标</cp:lastModifiedBy>
  <cp:revision>17</cp:revision>
  <cp:lastPrinted>2017-09-07T01:11:00Z</cp:lastPrinted>
  <dcterms:created xsi:type="dcterms:W3CDTF">2017-10-10T00:53:00Z</dcterms:created>
  <dcterms:modified xsi:type="dcterms:W3CDTF">2019-10-16T03:24:00Z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