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3D82" w14:textId="77777777" w:rsidR="00CD4FC9" w:rsidRDefault="009E525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045高等技术研究院</w:t>
      </w:r>
    </w:p>
    <w:p w14:paraId="68B77260" w14:textId="77777777" w:rsidR="00CD4FC9" w:rsidRDefault="00CD4FC9"/>
    <w:p w14:paraId="60ABB805" w14:textId="2ED82C6E" w:rsidR="00CD4FC9" w:rsidRDefault="009E52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本单位计划招收博士研究生</w:t>
      </w:r>
      <w:r w:rsidR="0052221C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tbl>
      <w:tblPr>
        <w:tblpPr w:leftFromText="180" w:rightFromText="180" w:vertAnchor="text" w:horzAnchor="margin" w:tblpY="168"/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785"/>
        <w:gridCol w:w="1984"/>
        <w:gridCol w:w="1941"/>
      </w:tblGrid>
      <w:tr w:rsidR="00CD4FC9" w14:paraId="0C490BF8" w14:textId="77777777">
        <w:tc>
          <w:tcPr>
            <w:tcW w:w="2830" w:type="dxa"/>
            <w:vAlign w:val="center"/>
          </w:tcPr>
          <w:p w14:paraId="36BF8E47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851" w:type="dxa"/>
            <w:vAlign w:val="center"/>
          </w:tcPr>
          <w:p w14:paraId="6DC21A4C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</w:t>
            </w:r>
          </w:p>
          <w:p w14:paraId="4A77D403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785" w:type="dxa"/>
            <w:vAlign w:val="center"/>
          </w:tcPr>
          <w:p w14:paraId="720D6169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</w:t>
            </w:r>
          </w:p>
          <w:p w14:paraId="065EEFAF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984" w:type="dxa"/>
            <w:vAlign w:val="center"/>
          </w:tcPr>
          <w:p w14:paraId="031DCDD7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</w:t>
            </w:r>
            <w:r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941" w:type="dxa"/>
            <w:vAlign w:val="center"/>
          </w:tcPr>
          <w:p w14:paraId="296E6C9A" w14:textId="77777777" w:rsidR="00CD4FC9" w:rsidRDefault="009E525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</w:t>
            </w:r>
            <w:r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CD4FC9" w14:paraId="37B469CA" w14:textId="77777777">
        <w:tc>
          <w:tcPr>
            <w:tcW w:w="2830" w:type="dxa"/>
            <w:vAlign w:val="center"/>
          </w:tcPr>
          <w:p w14:paraId="695CE02A" w14:textId="77777777" w:rsidR="00CD4FC9" w:rsidRDefault="009E5255">
            <w:pPr>
              <w:adjustRightInd w:val="0"/>
              <w:snapToGrid w:val="0"/>
              <w:spacing w:line="300" w:lineRule="exact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070202粒子物理与原子核物理</w:t>
            </w:r>
          </w:p>
          <w:p w14:paraId="2B109881" w14:textId="77777777" w:rsidR="00CD4FC9" w:rsidRDefault="009E52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/>
                <w:kern w:val="0"/>
                <w:sz w:val="18"/>
                <w:szCs w:val="24"/>
              </w:rPr>
              <w:t>01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24"/>
              </w:rPr>
              <w:t>粒子物理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实验</w:t>
            </w:r>
          </w:p>
          <w:p w14:paraId="36B76042" w14:textId="77777777" w:rsidR="00CD4FC9" w:rsidRDefault="009E52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02探测器物理</w:t>
            </w:r>
          </w:p>
          <w:p w14:paraId="33F4A430" w14:textId="77777777" w:rsidR="00CD4FC9" w:rsidRDefault="009E5255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03宇宙线物理</w:t>
            </w:r>
          </w:p>
        </w:tc>
        <w:tc>
          <w:tcPr>
            <w:tcW w:w="851" w:type="dxa"/>
          </w:tcPr>
          <w:p w14:paraId="4B4B819B" w14:textId="77777777" w:rsidR="00CD4FC9" w:rsidRDefault="00CD4FC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AB7EBAE" w14:textId="77777777" w:rsidR="00CD4FC9" w:rsidRDefault="009E5255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许伟伟</w:t>
            </w:r>
          </w:p>
          <w:p w14:paraId="6CD939EA" w14:textId="77777777" w:rsidR="00CD4FC9" w:rsidRDefault="009E5255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许伟伟</w:t>
            </w:r>
          </w:p>
          <w:p w14:paraId="648FBFB0" w14:textId="77777777" w:rsidR="00CD4FC9" w:rsidRDefault="009E5255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许伟伟</w:t>
            </w:r>
          </w:p>
        </w:tc>
        <w:tc>
          <w:tcPr>
            <w:tcW w:w="785" w:type="dxa"/>
            <w:vAlign w:val="center"/>
          </w:tcPr>
          <w:p w14:paraId="79B9C28A" w14:textId="77777777" w:rsidR="00CD4FC9" w:rsidRDefault="00CD4F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690EC8" w14:textId="77777777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14:paraId="67690929" w14:textId="77777777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700材料审核</w:t>
            </w:r>
          </w:p>
          <w:p w14:paraId="4391696C" w14:textId="77777777" w:rsidR="00CD4FC9" w:rsidRDefault="009E52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702专业综合</w:t>
            </w:r>
          </w:p>
        </w:tc>
        <w:tc>
          <w:tcPr>
            <w:tcW w:w="1941" w:type="dxa"/>
          </w:tcPr>
          <w:p w14:paraId="3C8633EB" w14:textId="77777777" w:rsidR="00CD4FC9" w:rsidRDefault="009E5255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同等学力加试：</w:t>
            </w:r>
          </w:p>
          <w:p w14:paraId="0382967E" w14:textId="77777777" w:rsidR="00CD4FC9" w:rsidRDefault="009E5255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1.群论</w:t>
            </w:r>
          </w:p>
          <w:p w14:paraId="43D40443" w14:textId="77777777" w:rsidR="00CD4FC9" w:rsidRDefault="009E5255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2.数据处理方法</w:t>
            </w:r>
          </w:p>
        </w:tc>
      </w:tr>
      <w:tr w:rsidR="00CD4FC9" w14:paraId="49E79112" w14:textId="77777777">
        <w:tc>
          <w:tcPr>
            <w:tcW w:w="2830" w:type="dxa"/>
          </w:tcPr>
          <w:p w14:paraId="1F4B2FFE" w14:textId="77777777" w:rsidR="00CD4FC9" w:rsidRDefault="009E5255">
            <w:pPr>
              <w:rPr>
                <w:rFonts w:ascii="黑体" w:eastAsia="黑体" w:hAnsi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080700动力工程及工程热物理</w:t>
            </w:r>
          </w:p>
          <w:p w14:paraId="227CF34D" w14:textId="77777777" w:rsidR="00CD4FC9" w:rsidRDefault="009E5255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01强化传热与节能技术</w:t>
            </w:r>
          </w:p>
          <w:p w14:paraId="2E8E8426" w14:textId="77777777" w:rsidR="00CD4FC9" w:rsidRDefault="009E5255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02工业生态与可持续技术</w:t>
            </w:r>
          </w:p>
          <w:p w14:paraId="2C7081F8" w14:textId="77777777" w:rsidR="00CD4FC9" w:rsidRDefault="00CD4FC9">
            <w:pPr>
              <w:pStyle w:val="a3"/>
              <w:rPr>
                <w:color w:val="000000"/>
              </w:rPr>
            </w:pPr>
          </w:p>
          <w:p w14:paraId="7336CA9A" w14:textId="77777777" w:rsidR="00CD4FC9" w:rsidRDefault="009E52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新能源科学与技术</w:t>
            </w:r>
          </w:p>
        </w:tc>
        <w:tc>
          <w:tcPr>
            <w:tcW w:w="851" w:type="dxa"/>
          </w:tcPr>
          <w:p w14:paraId="1807690A" w14:textId="77777777" w:rsidR="00CD4FC9" w:rsidRDefault="00CD4FC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14:paraId="6F55581B" w14:textId="6CB4A9DF" w:rsidR="00CD4FC9" w:rsidRDefault="009E525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程</w:t>
            </w:r>
            <w:r w:rsidR="00F67820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林</w:t>
            </w:r>
          </w:p>
          <w:p w14:paraId="3821FBD8" w14:textId="77777777" w:rsidR="00CD4FC9" w:rsidRDefault="009E52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罗纳德·</w:t>
            </w:r>
          </w:p>
          <w:p w14:paraId="0AC76703" w14:textId="77777777" w:rsidR="00CD4FC9" w:rsidRDefault="009E52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温纳斯特</w:t>
            </w:r>
          </w:p>
          <w:p w14:paraId="1EC793E4" w14:textId="77777777" w:rsidR="00CD4FC9" w:rsidRDefault="009E5255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王乃华</w:t>
            </w:r>
          </w:p>
          <w:p w14:paraId="69815556" w14:textId="77777777" w:rsidR="00CD4FC9" w:rsidRDefault="009E525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崔 </w:t>
            </w:r>
            <w:r>
              <w:rPr>
                <w:rFonts w:ascii="宋体" w:eastAsia="宋体" w:hAnsi="宋体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</w:rPr>
              <w:t>峥</w:t>
            </w:r>
          </w:p>
          <w:p w14:paraId="21B3B756" w14:textId="77777777" w:rsidR="00CD4FC9" w:rsidRDefault="009E525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孙 </w:t>
            </w:r>
            <w:r>
              <w:rPr>
                <w:rFonts w:ascii="宋体" w:eastAsia="宋体" w:hAnsi="宋体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</w:rPr>
              <w:t>锲</w:t>
            </w:r>
          </w:p>
        </w:tc>
        <w:tc>
          <w:tcPr>
            <w:tcW w:w="785" w:type="dxa"/>
          </w:tcPr>
          <w:p w14:paraId="068D11B9" w14:textId="77777777" w:rsidR="00CD4FC9" w:rsidRDefault="00CD4F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ED9183" w14:textId="77777777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14:paraId="70F44E57" w14:textId="77777777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700材料审核</w:t>
            </w:r>
          </w:p>
          <w:p w14:paraId="676E5444" w14:textId="14011485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③</w:t>
            </w:r>
            <w:r w:rsidR="00AF1C1A">
              <w:rPr>
                <w:rFonts w:ascii="宋体" w:eastAsia="宋体" w:hAnsi="宋体"/>
                <w:sz w:val="18"/>
                <w:szCs w:val="18"/>
              </w:rPr>
              <w:t>677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18"/>
                <w:szCs w:val="18"/>
              </w:rPr>
              <w:t>专业综合</w:t>
            </w:r>
          </w:p>
        </w:tc>
        <w:tc>
          <w:tcPr>
            <w:tcW w:w="1941" w:type="dxa"/>
          </w:tcPr>
          <w:p w14:paraId="0EA3ADDE" w14:textId="77777777" w:rsidR="00CD4FC9" w:rsidRDefault="009E5255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同等学力加试：</w:t>
            </w:r>
          </w:p>
          <w:p w14:paraId="3851C61C" w14:textId="77777777" w:rsidR="00CD4FC9" w:rsidRDefault="009E5255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1.热工测量与仪表</w:t>
            </w:r>
          </w:p>
          <w:p w14:paraId="3429FD4F" w14:textId="77777777" w:rsidR="00CD4FC9" w:rsidRDefault="009E525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.换热器原理</w:t>
            </w:r>
          </w:p>
        </w:tc>
      </w:tr>
    </w:tbl>
    <w:p w14:paraId="53B5436B" w14:textId="77777777" w:rsidR="00CD4FC9" w:rsidRDefault="00CD4FC9"/>
    <w:p w14:paraId="6BE83E94" w14:textId="77777777" w:rsidR="00CD4FC9" w:rsidRDefault="00CD4FC9"/>
    <w:sectPr w:rsidR="00CD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14"/>
    <w:rsid w:val="00001C49"/>
    <w:rsid w:val="000C543F"/>
    <w:rsid w:val="002327D6"/>
    <w:rsid w:val="0023398B"/>
    <w:rsid w:val="00264E1C"/>
    <w:rsid w:val="00295CF9"/>
    <w:rsid w:val="0039396A"/>
    <w:rsid w:val="00501922"/>
    <w:rsid w:val="0052221C"/>
    <w:rsid w:val="0056616B"/>
    <w:rsid w:val="005F7DA9"/>
    <w:rsid w:val="00704193"/>
    <w:rsid w:val="00735CF7"/>
    <w:rsid w:val="00801D68"/>
    <w:rsid w:val="00870728"/>
    <w:rsid w:val="008739E9"/>
    <w:rsid w:val="009E5255"/>
    <w:rsid w:val="009E6959"/>
    <w:rsid w:val="00AB6CF1"/>
    <w:rsid w:val="00AF1C1A"/>
    <w:rsid w:val="00B65514"/>
    <w:rsid w:val="00BD56EA"/>
    <w:rsid w:val="00CD4FC9"/>
    <w:rsid w:val="00DA2F9D"/>
    <w:rsid w:val="00DC3DD8"/>
    <w:rsid w:val="00E71EE1"/>
    <w:rsid w:val="00F67820"/>
    <w:rsid w:val="091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1DBE"/>
  <w15:docId w15:val="{DFEF846A-5537-465A-9F8D-887CC70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 Wang</dc:creator>
  <cp:lastModifiedBy>LUOWEI</cp:lastModifiedBy>
  <cp:revision>23</cp:revision>
  <dcterms:created xsi:type="dcterms:W3CDTF">2019-10-16T08:22:00Z</dcterms:created>
  <dcterms:modified xsi:type="dcterms:W3CDTF">2019-11-01T07:19:00Z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